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64C4B" w14:textId="03525412" w:rsidR="00CF4C20" w:rsidRPr="009E757D" w:rsidRDefault="00081140" w:rsidP="009E757D">
      <w:pPr>
        <w:spacing w:after="0" w:line="480" w:lineRule="auto"/>
        <w:ind w:left="-5"/>
        <w:rPr>
          <w:rFonts w:ascii="Times New Roman" w:hAnsi="Times New Roman" w:cs="Times New Roman"/>
        </w:rPr>
      </w:pPr>
      <w:bookmarkStart w:id="0" w:name="_GoBack"/>
      <w:r w:rsidRPr="009E757D">
        <w:rPr>
          <w:rFonts w:ascii="Times New Roman" w:hAnsi="Times New Roman" w:cs="Times New Roman"/>
          <w:b/>
          <w:color w:val="2E5496"/>
        </w:rPr>
        <w:t xml:space="preserve">Assignment 2:  Results from </w:t>
      </w:r>
      <w:r w:rsidRPr="009E757D">
        <w:rPr>
          <w:rFonts w:ascii="Times New Roman" w:hAnsi="Times New Roman" w:cs="Times New Roman"/>
          <w:b/>
          <w:i/>
          <w:color w:val="2E5496"/>
        </w:rPr>
        <w:t>Tetrahymena</w:t>
      </w:r>
      <w:r w:rsidRPr="009E757D">
        <w:rPr>
          <w:rFonts w:ascii="Times New Roman" w:hAnsi="Times New Roman" w:cs="Times New Roman"/>
          <w:b/>
          <w:color w:val="2E5496"/>
        </w:rPr>
        <w:t xml:space="preserve"> lab (22 marks)  </w:t>
      </w:r>
    </w:p>
    <w:p w14:paraId="3D198947" w14:textId="77777777" w:rsidR="00CF4C20" w:rsidRPr="009E757D" w:rsidRDefault="00081140" w:rsidP="009E757D">
      <w:pPr>
        <w:spacing w:line="480" w:lineRule="auto"/>
        <w:ind w:left="-5"/>
        <w:rPr>
          <w:rFonts w:ascii="Times New Roman" w:hAnsi="Times New Roman" w:cs="Times New Roman"/>
        </w:rPr>
      </w:pPr>
      <w:r w:rsidRPr="009E757D">
        <w:rPr>
          <w:rFonts w:ascii="Times New Roman" w:hAnsi="Times New Roman" w:cs="Times New Roman"/>
          <w:b/>
        </w:rPr>
        <w:t xml:space="preserve">Template to use (please use these headings) </w:t>
      </w:r>
    </w:p>
    <w:p w14:paraId="17B42CD5" w14:textId="6D09ACE8" w:rsidR="00CF4C20" w:rsidRPr="009E757D" w:rsidRDefault="00081140" w:rsidP="009E757D">
      <w:pPr>
        <w:pStyle w:val="Heading1"/>
        <w:spacing w:line="480" w:lineRule="auto"/>
        <w:ind w:left="-5"/>
        <w:rPr>
          <w:rFonts w:ascii="Times New Roman" w:hAnsi="Times New Roman" w:cs="Times New Roman"/>
        </w:rPr>
      </w:pPr>
      <w:r w:rsidRPr="009E757D">
        <w:rPr>
          <w:rFonts w:ascii="Times New Roman" w:hAnsi="Times New Roman" w:cs="Times New Roman"/>
        </w:rPr>
        <w:t xml:space="preserve">Part A:  Scientific Figure for the </w:t>
      </w:r>
      <w:r w:rsidRPr="009E757D">
        <w:rPr>
          <w:rFonts w:ascii="Times New Roman" w:hAnsi="Times New Roman" w:cs="Times New Roman"/>
          <w:i/>
        </w:rPr>
        <w:t>Tetrahymena</w:t>
      </w:r>
      <w:r w:rsidRPr="009E757D">
        <w:rPr>
          <w:rFonts w:ascii="Times New Roman" w:hAnsi="Times New Roman" w:cs="Times New Roman"/>
        </w:rPr>
        <w:t xml:space="preserve"> data with S</w:t>
      </w:r>
      <w:r w:rsidR="006A4951" w:rsidRPr="009E757D">
        <w:rPr>
          <w:rFonts w:ascii="Times New Roman" w:hAnsi="Times New Roman" w:cs="Times New Roman"/>
        </w:rPr>
        <w:t>tandard Deviation</w:t>
      </w:r>
      <w:r w:rsidRPr="009E757D">
        <w:rPr>
          <w:rFonts w:ascii="Times New Roman" w:hAnsi="Times New Roman" w:cs="Times New Roman"/>
        </w:rPr>
        <w:t xml:space="preserve"> error bars and C</w:t>
      </w:r>
      <w:r w:rsidR="006A4951" w:rsidRPr="009E757D">
        <w:rPr>
          <w:rFonts w:ascii="Times New Roman" w:hAnsi="Times New Roman" w:cs="Times New Roman"/>
        </w:rPr>
        <w:t xml:space="preserve">onfidence Interval </w:t>
      </w:r>
      <w:r w:rsidRPr="009E757D">
        <w:rPr>
          <w:rFonts w:ascii="Times New Roman" w:hAnsi="Times New Roman" w:cs="Times New Roman"/>
        </w:rPr>
        <w:t xml:space="preserve">error bars  </w:t>
      </w:r>
    </w:p>
    <w:p w14:paraId="2ED19DB8" w14:textId="220989CD" w:rsidR="009A6BEE" w:rsidRPr="009E757D" w:rsidRDefault="00A86CEF" w:rsidP="009E757D">
      <w:pPr>
        <w:spacing w:after="0" w:line="480" w:lineRule="auto"/>
        <w:ind w:left="-5"/>
        <w:rPr>
          <w:rFonts w:ascii="Times New Roman" w:hAnsi="Times New Roman" w:cs="Times New Roman"/>
          <w:i/>
        </w:rPr>
      </w:pPr>
      <w:r w:rsidRPr="009E757D">
        <w:rPr>
          <w:rFonts w:ascii="Times New Roman" w:hAnsi="Times New Roman" w:cs="Times New Roman"/>
          <w:i/>
        </w:rPr>
        <w:t>Figure a.</w:t>
      </w:r>
    </w:p>
    <w:p w14:paraId="3A9C6CEB" w14:textId="016CCDC3" w:rsidR="009A6BEE" w:rsidRPr="009E757D" w:rsidRDefault="009A6BEE" w:rsidP="009E757D">
      <w:pPr>
        <w:spacing w:after="0" w:line="480" w:lineRule="auto"/>
        <w:ind w:left="-5"/>
        <w:rPr>
          <w:rFonts w:ascii="Times New Roman" w:hAnsi="Times New Roman" w:cs="Times New Roman"/>
          <w:i/>
        </w:rPr>
      </w:pPr>
      <w:r w:rsidRPr="009E757D">
        <w:rPr>
          <w:rFonts w:ascii="Times New Roman" w:hAnsi="Times New Roman" w:cs="Times New Roman"/>
          <w:noProof/>
          <w:lang w:val="en-US"/>
        </w:rPr>
        <w:drawing>
          <wp:inline distT="0" distB="0" distL="0" distR="0" wp14:anchorId="461E6923" wp14:editId="69E2A31E">
            <wp:extent cx="5446643" cy="3086782"/>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62020" cy="3095496"/>
                    </a:xfrm>
                    <a:prstGeom prst="rect">
                      <a:avLst/>
                    </a:prstGeom>
                  </pic:spPr>
                </pic:pic>
              </a:graphicData>
            </a:graphic>
          </wp:inline>
        </w:drawing>
      </w:r>
    </w:p>
    <w:p w14:paraId="7AE12B4B" w14:textId="2B46D5C8" w:rsidR="0016694E" w:rsidRPr="009E757D" w:rsidRDefault="0016694E" w:rsidP="009E757D">
      <w:pPr>
        <w:spacing w:after="0" w:line="480" w:lineRule="auto"/>
        <w:ind w:left="-5"/>
        <w:rPr>
          <w:rFonts w:ascii="Times New Roman" w:hAnsi="Times New Roman" w:cs="Times New Roman"/>
          <w:i/>
        </w:rPr>
      </w:pPr>
    </w:p>
    <w:p w14:paraId="12E21A3B" w14:textId="02E61B7A" w:rsidR="00A86CEF" w:rsidRPr="009E757D" w:rsidRDefault="00A86CEF" w:rsidP="009E757D">
      <w:pPr>
        <w:spacing w:after="0" w:line="480" w:lineRule="auto"/>
        <w:ind w:left="-5"/>
        <w:rPr>
          <w:rFonts w:ascii="Times New Roman" w:hAnsi="Times New Roman" w:cs="Times New Roman"/>
          <w:iCs/>
        </w:rPr>
      </w:pPr>
      <w:r w:rsidRPr="009E757D">
        <w:rPr>
          <w:rFonts w:ascii="Times New Roman" w:hAnsi="Times New Roman" w:cs="Times New Roman"/>
          <w:iCs/>
        </w:rPr>
        <w:lastRenderedPageBreak/>
        <w:t>Figure b.</w:t>
      </w:r>
      <w:r w:rsidRPr="009E757D">
        <w:rPr>
          <w:rFonts w:ascii="Times New Roman" w:hAnsi="Times New Roman" w:cs="Times New Roman"/>
          <w:noProof/>
          <w:lang w:val="en-US"/>
        </w:rPr>
        <w:drawing>
          <wp:inline distT="0" distB="0" distL="0" distR="0" wp14:anchorId="630582BD" wp14:editId="6AEF8C4B">
            <wp:extent cx="5636871" cy="3554522"/>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88431" cy="3587035"/>
                    </a:xfrm>
                    <a:prstGeom prst="rect">
                      <a:avLst/>
                    </a:prstGeom>
                  </pic:spPr>
                </pic:pic>
              </a:graphicData>
            </a:graphic>
          </wp:inline>
        </w:drawing>
      </w:r>
    </w:p>
    <w:p w14:paraId="0E6219E4" w14:textId="77777777" w:rsidR="00CF4C20" w:rsidRPr="009E757D" w:rsidRDefault="00081140" w:rsidP="009E757D">
      <w:pPr>
        <w:spacing w:after="0" w:line="480" w:lineRule="auto"/>
        <w:ind w:left="0" w:firstLine="0"/>
        <w:rPr>
          <w:rFonts w:ascii="Times New Roman" w:hAnsi="Times New Roman" w:cs="Times New Roman"/>
        </w:rPr>
      </w:pPr>
      <w:r w:rsidRPr="009E757D">
        <w:rPr>
          <w:rFonts w:ascii="Times New Roman" w:hAnsi="Times New Roman" w:cs="Times New Roman"/>
        </w:rPr>
        <w:t xml:space="preserve"> </w:t>
      </w:r>
    </w:p>
    <w:p w14:paraId="086FDFFA" w14:textId="77777777" w:rsidR="00A66CF5" w:rsidRPr="009E757D" w:rsidRDefault="00A66CF5" w:rsidP="009E757D">
      <w:pPr>
        <w:spacing w:after="0" w:line="480" w:lineRule="auto"/>
        <w:ind w:left="0" w:firstLine="0"/>
        <w:rPr>
          <w:rFonts w:ascii="Times New Roman" w:hAnsi="Times New Roman" w:cs="Times New Roman"/>
        </w:rPr>
      </w:pPr>
    </w:p>
    <w:p w14:paraId="46F03E75" w14:textId="5D2B87A1" w:rsidR="00A66CF5" w:rsidRPr="009E757D" w:rsidRDefault="00A66CF5" w:rsidP="009E757D">
      <w:pPr>
        <w:spacing w:after="0" w:line="480" w:lineRule="auto"/>
        <w:ind w:left="0" w:firstLine="0"/>
        <w:rPr>
          <w:rFonts w:ascii="Times New Roman" w:hAnsi="Times New Roman" w:cs="Times New Roman"/>
        </w:rPr>
      </w:pPr>
      <w:r w:rsidRPr="009E757D">
        <w:rPr>
          <w:rFonts w:ascii="Times New Roman" w:hAnsi="Times New Roman" w:cs="Times New Roman"/>
        </w:rPr>
        <w:t>Figure Legend</w:t>
      </w:r>
    </w:p>
    <w:p w14:paraId="601F76DC" w14:textId="444D6C54"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hAnsi="Times New Roman" w:cs="Times New Roman"/>
          <w:noProof/>
          <w:lang w:val="en-US"/>
        </w:rPr>
        <w:lastRenderedPageBreak/>
        <w:drawing>
          <wp:inline distT="0" distB="0" distL="0" distR="0" wp14:anchorId="6941AD67" wp14:editId="3F14064D">
            <wp:extent cx="5777948" cy="409121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92559" cy="4101563"/>
                    </a:xfrm>
                    <a:prstGeom prst="rect">
                      <a:avLst/>
                    </a:prstGeom>
                  </pic:spPr>
                </pic:pic>
              </a:graphicData>
            </a:graphic>
          </wp:inline>
        </w:drawing>
      </w:r>
    </w:p>
    <w:p w14:paraId="7C67408A" w14:textId="77777777" w:rsidR="00A66CF5" w:rsidRPr="009E757D" w:rsidRDefault="00A66CF5" w:rsidP="009E757D">
      <w:pPr>
        <w:spacing w:after="0" w:line="480" w:lineRule="auto"/>
        <w:ind w:left="0" w:firstLine="0"/>
        <w:rPr>
          <w:rFonts w:ascii="Times New Roman" w:hAnsi="Times New Roman" w:cs="Times New Roman"/>
        </w:rPr>
      </w:pPr>
    </w:p>
    <w:p w14:paraId="6487EDE8" w14:textId="77777777" w:rsidR="00CF4C20" w:rsidRPr="009E757D" w:rsidRDefault="00081140" w:rsidP="009E757D">
      <w:pPr>
        <w:pStyle w:val="Heading1"/>
        <w:spacing w:line="480" w:lineRule="auto"/>
        <w:ind w:left="-5"/>
        <w:rPr>
          <w:rFonts w:ascii="Times New Roman" w:hAnsi="Times New Roman" w:cs="Times New Roman"/>
        </w:rPr>
      </w:pPr>
      <w:r w:rsidRPr="009E757D">
        <w:rPr>
          <w:rFonts w:ascii="Times New Roman" w:hAnsi="Times New Roman" w:cs="Times New Roman"/>
        </w:rPr>
        <w:t>Part B:</w:t>
      </w:r>
      <w:r w:rsidRPr="009E757D">
        <w:rPr>
          <w:rFonts w:ascii="Times New Roman" w:hAnsi="Times New Roman" w:cs="Times New Roman"/>
          <w:b w:val="0"/>
        </w:rPr>
        <w:t xml:space="preserve"> </w:t>
      </w:r>
      <w:r w:rsidRPr="009E757D">
        <w:rPr>
          <w:rFonts w:ascii="Times New Roman" w:hAnsi="Times New Roman" w:cs="Times New Roman"/>
        </w:rPr>
        <w:t xml:space="preserve">Statistical analysis of the data  </w:t>
      </w:r>
    </w:p>
    <w:p w14:paraId="41DEBBEC" w14:textId="77777777" w:rsidR="00C06212" w:rsidRPr="009E757D" w:rsidRDefault="00C06212" w:rsidP="009E757D">
      <w:pPr>
        <w:spacing w:line="480" w:lineRule="auto"/>
        <w:ind w:left="-5"/>
        <w:rPr>
          <w:rFonts w:ascii="Times New Roman" w:hAnsi="Times New Roman" w:cs="Times New Roman"/>
        </w:rPr>
      </w:pPr>
      <w:r w:rsidRPr="009E757D">
        <w:rPr>
          <w:rFonts w:ascii="Times New Roman" w:hAnsi="Times New Roman" w:cs="Times New Roman"/>
        </w:rPr>
        <w:t xml:space="preserve">1.  </w:t>
      </w:r>
    </w:p>
    <w:tbl>
      <w:tblPr>
        <w:tblStyle w:val="TableGrid"/>
        <w:tblW w:w="9206" w:type="dxa"/>
        <w:tblInd w:w="10" w:type="dxa"/>
        <w:tblCellMar>
          <w:left w:w="101" w:type="dxa"/>
          <w:right w:w="54" w:type="dxa"/>
        </w:tblCellMar>
        <w:tblLook w:val="04A0" w:firstRow="1" w:lastRow="0" w:firstColumn="1" w:lastColumn="0" w:noHBand="0" w:noVBand="1"/>
      </w:tblPr>
      <w:tblGrid>
        <w:gridCol w:w="3250"/>
        <w:gridCol w:w="1704"/>
        <w:gridCol w:w="4252"/>
      </w:tblGrid>
      <w:tr w:rsidR="00C06212" w:rsidRPr="009E757D" w14:paraId="52A0EA07" w14:textId="77777777" w:rsidTr="009B33AE">
        <w:trPr>
          <w:trHeight w:val="1325"/>
        </w:trPr>
        <w:tc>
          <w:tcPr>
            <w:tcW w:w="3250" w:type="dxa"/>
            <w:tcBorders>
              <w:top w:val="single" w:sz="8" w:space="0" w:color="000000"/>
              <w:left w:val="single" w:sz="8" w:space="0" w:color="000000"/>
              <w:bottom w:val="single" w:sz="8" w:space="0" w:color="000000"/>
              <w:right w:val="single" w:sz="8" w:space="0" w:color="000000"/>
            </w:tcBorders>
          </w:tcPr>
          <w:p w14:paraId="18DC29F3"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 xml:space="preserve">Pairwise comparison </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vAlign w:val="center"/>
          </w:tcPr>
          <w:p w14:paraId="51421842" w14:textId="77777777" w:rsidR="00C06212" w:rsidRPr="009E757D" w:rsidRDefault="00C06212" w:rsidP="009E757D">
            <w:pPr>
              <w:spacing w:after="0" w:line="480" w:lineRule="auto"/>
              <w:ind w:left="0" w:right="2" w:firstLine="0"/>
              <w:rPr>
                <w:rFonts w:ascii="Times New Roman" w:hAnsi="Times New Roman" w:cs="Times New Roman"/>
              </w:rPr>
            </w:pPr>
            <w:r w:rsidRPr="009E757D">
              <w:rPr>
                <w:rFonts w:ascii="Times New Roman" w:eastAsia="Arial" w:hAnsi="Times New Roman" w:cs="Times New Roman"/>
              </w:rPr>
              <w:t xml:space="preserve">p-value (round to 2 decimal places) </w:t>
            </w:r>
            <w:r w:rsidRPr="009E757D">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6FA972AA"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Conclusion (are these two values significantly different?)</w:t>
            </w:r>
            <w:r w:rsidRPr="009E757D">
              <w:rPr>
                <w:rFonts w:ascii="Times New Roman" w:eastAsia="Times New Roman" w:hAnsi="Times New Roman" w:cs="Times New Roman"/>
              </w:rPr>
              <w:t xml:space="preserve"> </w:t>
            </w:r>
          </w:p>
        </w:tc>
      </w:tr>
      <w:tr w:rsidR="00C06212" w:rsidRPr="009E757D" w14:paraId="740AA06C" w14:textId="77777777" w:rsidTr="009B33AE">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023EFB91"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Control- Cigarette smoke</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4545A82A"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0.20</w:t>
            </w:r>
          </w:p>
        </w:tc>
        <w:tc>
          <w:tcPr>
            <w:tcW w:w="4253" w:type="dxa"/>
            <w:tcBorders>
              <w:top w:val="single" w:sz="8" w:space="0" w:color="000000"/>
              <w:left w:val="single" w:sz="8" w:space="0" w:color="000000"/>
              <w:bottom w:val="single" w:sz="8" w:space="0" w:color="000000"/>
              <w:right w:val="single" w:sz="8" w:space="0" w:color="000000"/>
            </w:tcBorders>
          </w:tcPr>
          <w:p w14:paraId="1C513FD5"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No significant difference</w:t>
            </w:r>
          </w:p>
        </w:tc>
      </w:tr>
      <w:tr w:rsidR="00C06212" w:rsidRPr="009E757D" w14:paraId="34EB81D3" w14:textId="77777777" w:rsidTr="009B33AE">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56B94B77"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Control- Herbal smoke</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1D90F45E"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0.97</w:t>
            </w:r>
          </w:p>
        </w:tc>
        <w:tc>
          <w:tcPr>
            <w:tcW w:w="4253" w:type="dxa"/>
            <w:tcBorders>
              <w:top w:val="single" w:sz="8" w:space="0" w:color="000000"/>
              <w:left w:val="single" w:sz="8" w:space="0" w:color="000000"/>
              <w:bottom w:val="single" w:sz="8" w:space="0" w:color="000000"/>
              <w:right w:val="single" w:sz="8" w:space="0" w:color="000000"/>
            </w:tcBorders>
          </w:tcPr>
          <w:p w14:paraId="5CFB6F59"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No significant difference</w:t>
            </w:r>
          </w:p>
        </w:tc>
      </w:tr>
      <w:tr w:rsidR="00C06212" w:rsidRPr="009E757D" w14:paraId="3A91F4FA" w14:textId="77777777" w:rsidTr="009B33AE">
        <w:trPr>
          <w:trHeight w:val="499"/>
        </w:trPr>
        <w:tc>
          <w:tcPr>
            <w:tcW w:w="3250" w:type="dxa"/>
            <w:tcBorders>
              <w:top w:val="single" w:sz="8" w:space="0" w:color="000000"/>
              <w:left w:val="single" w:sz="8" w:space="0" w:color="000000"/>
              <w:bottom w:val="single" w:sz="8" w:space="0" w:color="000000"/>
              <w:right w:val="single" w:sz="8" w:space="0" w:color="000000"/>
            </w:tcBorders>
            <w:vAlign w:val="center"/>
          </w:tcPr>
          <w:p w14:paraId="49E042FC"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Control - Cannabis smoke</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3B769464"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0.50</w:t>
            </w:r>
          </w:p>
        </w:tc>
        <w:tc>
          <w:tcPr>
            <w:tcW w:w="4253" w:type="dxa"/>
            <w:tcBorders>
              <w:top w:val="single" w:sz="8" w:space="0" w:color="000000"/>
              <w:left w:val="single" w:sz="8" w:space="0" w:color="000000"/>
              <w:bottom w:val="single" w:sz="8" w:space="0" w:color="000000"/>
              <w:right w:val="single" w:sz="8" w:space="0" w:color="000000"/>
            </w:tcBorders>
          </w:tcPr>
          <w:p w14:paraId="4F2787CF"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No significant difference</w:t>
            </w:r>
          </w:p>
        </w:tc>
      </w:tr>
      <w:tr w:rsidR="00C06212" w:rsidRPr="009E757D" w14:paraId="24993ABD" w14:textId="77777777" w:rsidTr="009B33AE">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0C70006D"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Control- E-cig vapour</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3FCD14C3"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0.07</w:t>
            </w:r>
          </w:p>
        </w:tc>
        <w:tc>
          <w:tcPr>
            <w:tcW w:w="4253" w:type="dxa"/>
            <w:tcBorders>
              <w:top w:val="single" w:sz="8" w:space="0" w:color="000000"/>
              <w:left w:val="single" w:sz="8" w:space="0" w:color="000000"/>
              <w:bottom w:val="single" w:sz="8" w:space="0" w:color="000000"/>
              <w:right w:val="single" w:sz="8" w:space="0" w:color="000000"/>
            </w:tcBorders>
          </w:tcPr>
          <w:p w14:paraId="39A25B66"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No significant difference</w:t>
            </w:r>
          </w:p>
        </w:tc>
      </w:tr>
      <w:tr w:rsidR="00C06212" w:rsidRPr="009E757D" w14:paraId="59BC7332" w14:textId="77777777" w:rsidTr="009B33AE">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256F209B"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lastRenderedPageBreak/>
              <w:t>Control- Nicorette lozenge</w:t>
            </w:r>
            <w:r w:rsidRPr="009E757D">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334299C6"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0.20</w:t>
            </w:r>
          </w:p>
        </w:tc>
        <w:tc>
          <w:tcPr>
            <w:tcW w:w="4253" w:type="dxa"/>
            <w:tcBorders>
              <w:top w:val="single" w:sz="8" w:space="0" w:color="000000"/>
              <w:left w:val="single" w:sz="8" w:space="0" w:color="000000"/>
              <w:bottom w:val="single" w:sz="8" w:space="0" w:color="000000"/>
              <w:right w:val="single" w:sz="8" w:space="0" w:color="000000"/>
            </w:tcBorders>
          </w:tcPr>
          <w:p w14:paraId="1D121500"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No significant difference</w:t>
            </w:r>
          </w:p>
        </w:tc>
      </w:tr>
      <w:tr w:rsidR="00C06212" w:rsidRPr="009E757D" w14:paraId="02EB4997" w14:textId="77777777" w:rsidTr="009B33AE">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2D9C28F8"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 xml:space="preserve">Choose two smoke products to compare that look the most different on the graph: </w:t>
            </w:r>
            <w:r w:rsidRPr="009E757D">
              <w:rPr>
                <w:rFonts w:ascii="Times New Roman" w:eastAsia="Arial" w:hAnsi="Times New Roman" w:cs="Times New Roman"/>
                <w:b/>
              </w:rPr>
              <w:t>Cigarette and Herbal smoke</w:t>
            </w:r>
          </w:p>
        </w:tc>
        <w:tc>
          <w:tcPr>
            <w:tcW w:w="1704" w:type="dxa"/>
            <w:tcBorders>
              <w:top w:val="single" w:sz="8" w:space="0" w:color="000000"/>
              <w:left w:val="single" w:sz="8" w:space="0" w:color="000000"/>
              <w:bottom w:val="single" w:sz="8" w:space="0" w:color="000000"/>
              <w:right w:val="single" w:sz="8" w:space="0" w:color="000000"/>
            </w:tcBorders>
          </w:tcPr>
          <w:p w14:paraId="5ADC89D5"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0.05</w:t>
            </w:r>
          </w:p>
        </w:tc>
        <w:tc>
          <w:tcPr>
            <w:tcW w:w="4253" w:type="dxa"/>
            <w:tcBorders>
              <w:top w:val="single" w:sz="8" w:space="0" w:color="000000"/>
              <w:left w:val="single" w:sz="8" w:space="0" w:color="000000"/>
              <w:bottom w:val="single" w:sz="8" w:space="0" w:color="000000"/>
              <w:right w:val="single" w:sz="8" w:space="0" w:color="000000"/>
            </w:tcBorders>
          </w:tcPr>
          <w:p w14:paraId="59A0A51E"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Significantly different</w:t>
            </w:r>
          </w:p>
        </w:tc>
      </w:tr>
      <w:tr w:rsidR="00C06212" w:rsidRPr="009E757D" w14:paraId="24707B9A" w14:textId="77777777" w:rsidTr="009B33AE">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1772E998"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Arial" w:hAnsi="Times New Roman" w:cs="Times New Roman"/>
              </w:rPr>
              <w:t xml:space="preserve">Choose two smoke products to compare that look the least different on the graph: </w:t>
            </w:r>
          </w:p>
          <w:p w14:paraId="2E78277E" w14:textId="77777777" w:rsidR="00C06212" w:rsidRPr="009E757D" w:rsidRDefault="00C06212" w:rsidP="009E757D">
            <w:pPr>
              <w:spacing w:after="0" w:line="480" w:lineRule="auto"/>
              <w:ind w:left="0" w:firstLine="0"/>
              <w:rPr>
                <w:rFonts w:ascii="Times New Roman" w:hAnsi="Times New Roman" w:cs="Times New Roman"/>
                <w:b/>
              </w:rPr>
            </w:pPr>
            <w:r w:rsidRPr="009E757D">
              <w:rPr>
                <w:rFonts w:ascii="Times New Roman" w:eastAsia="Arial" w:hAnsi="Times New Roman" w:cs="Times New Roman"/>
                <w:b/>
              </w:rPr>
              <w:t xml:space="preserve">Cigarette and e-cig </w:t>
            </w:r>
          </w:p>
        </w:tc>
        <w:tc>
          <w:tcPr>
            <w:tcW w:w="1704" w:type="dxa"/>
            <w:tcBorders>
              <w:top w:val="single" w:sz="8" w:space="0" w:color="000000"/>
              <w:left w:val="single" w:sz="8" w:space="0" w:color="000000"/>
              <w:bottom w:val="single" w:sz="8" w:space="0" w:color="000000"/>
              <w:right w:val="single" w:sz="8" w:space="0" w:color="000000"/>
            </w:tcBorders>
          </w:tcPr>
          <w:p w14:paraId="528FCAE3"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0.04</w:t>
            </w:r>
          </w:p>
        </w:tc>
        <w:tc>
          <w:tcPr>
            <w:tcW w:w="4253" w:type="dxa"/>
            <w:tcBorders>
              <w:top w:val="single" w:sz="8" w:space="0" w:color="000000"/>
              <w:left w:val="single" w:sz="8" w:space="0" w:color="000000"/>
              <w:bottom w:val="single" w:sz="8" w:space="0" w:color="000000"/>
              <w:right w:val="single" w:sz="8" w:space="0" w:color="000000"/>
            </w:tcBorders>
          </w:tcPr>
          <w:p w14:paraId="7167568E"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significantly different</w:t>
            </w:r>
          </w:p>
        </w:tc>
      </w:tr>
    </w:tbl>
    <w:p w14:paraId="0A4279B9" w14:textId="77777777" w:rsidR="00C06212" w:rsidRPr="009E757D" w:rsidRDefault="00C06212" w:rsidP="009E757D">
      <w:pPr>
        <w:spacing w:after="0" w:line="480" w:lineRule="auto"/>
        <w:ind w:left="0" w:firstLine="0"/>
        <w:rPr>
          <w:rFonts w:ascii="Times New Roman" w:hAnsi="Times New Roman" w:cs="Times New Roman"/>
        </w:rPr>
      </w:pPr>
      <w:r w:rsidRPr="009E757D">
        <w:rPr>
          <w:rFonts w:ascii="Times New Roman" w:eastAsia="Times New Roman" w:hAnsi="Times New Roman" w:cs="Times New Roman"/>
        </w:rPr>
        <w:t xml:space="preserve"> </w:t>
      </w:r>
    </w:p>
    <w:p w14:paraId="33445938" w14:textId="77777777" w:rsidR="00C06212" w:rsidRPr="009E757D" w:rsidRDefault="00C06212" w:rsidP="009E757D">
      <w:pPr>
        <w:spacing w:line="480" w:lineRule="auto"/>
        <w:ind w:left="-5"/>
        <w:rPr>
          <w:rFonts w:ascii="Times New Roman" w:hAnsi="Times New Roman" w:cs="Times New Roman"/>
        </w:rPr>
      </w:pPr>
      <w:r w:rsidRPr="009E757D">
        <w:rPr>
          <w:rFonts w:ascii="Times New Roman" w:hAnsi="Times New Roman" w:cs="Times New Roman"/>
        </w:rPr>
        <w:t xml:space="preserve">2. Yes, the confidence intervals on the graph agree with the t-test results, because the trend lines follow the same direction although at different values. Therefore, smoking  against the control  indicate no significant difference indicating that there is no difference for those that smoke and those that do not. However, there is a significant difference between the different types of smoking. </w:t>
      </w:r>
    </w:p>
    <w:p w14:paraId="2B1563FF" w14:textId="77777777" w:rsidR="00CF4C20" w:rsidRPr="009E757D" w:rsidRDefault="00081140" w:rsidP="009E757D">
      <w:pPr>
        <w:spacing w:after="0" w:line="480" w:lineRule="auto"/>
        <w:ind w:left="0" w:firstLine="0"/>
        <w:rPr>
          <w:rFonts w:ascii="Times New Roman" w:hAnsi="Times New Roman" w:cs="Times New Roman"/>
        </w:rPr>
      </w:pPr>
      <w:r w:rsidRPr="009E757D">
        <w:rPr>
          <w:rFonts w:ascii="Times New Roman" w:hAnsi="Times New Roman" w:cs="Times New Roman"/>
        </w:rPr>
        <w:t xml:space="preserve"> </w:t>
      </w:r>
    </w:p>
    <w:p w14:paraId="6EA9FAE3" w14:textId="77777777" w:rsidR="00CF4C20" w:rsidRPr="009E757D" w:rsidRDefault="00081140" w:rsidP="009E757D">
      <w:pPr>
        <w:spacing w:after="0" w:line="480" w:lineRule="auto"/>
        <w:ind w:left="0" w:firstLine="0"/>
        <w:rPr>
          <w:rFonts w:ascii="Times New Roman" w:hAnsi="Times New Roman" w:cs="Times New Roman"/>
        </w:rPr>
      </w:pPr>
      <w:r w:rsidRPr="009E757D">
        <w:rPr>
          <w:rFonts w:ascii="Times New Roman" w:hAnsi="Times New Roman" w:cs="Times New Roman"/>
        </w:rPr>
        <w:t xml:space="preserve"> </w:t>
      </w:r>
    </w:p>
    <w:p w14:paraId="0A0AD1BA" w14:textId="77777777" w:rsidR="00CF4C20" w:rsidRPr="009E757D" w:rsidRDefault="00081140" w:rsidP="009E757D">
      <w:pPr>
        <w:spacing w:after="0" w:line="480" w:lineRule="auto"/>
        <w:ind w:left="0" w:firstLine="0"/>
        <w:rPr>
          <w:rFonts w:ascii="Times New Roman" w:hAnsi="Times New Roman" w:cs="Times New Roman"/>
        </w:rPr>
      </w:pPr>
      <w:r w:rsidRPr="009E757D">
        <w:rPr>
          <w:rFonts w:ascii="Times New Roman" w:hAnsi="Times New Roman" w:cs="Times New Roman"/>
          <w:b/>
        </w:rPr>
        <w:t xml:space="preserve"> </w:t>
      </w:r>
    </w:p>
    <w:p w14:paraId="4B43EB39" w14:textId="7E427E40" w:rsidR="00CF4C20" w:rsidRPr="009E757D" w:rsidRDefault="00081140" w:rsidP="009E757D">
      <w:pPr>
        <w:pStyle w:val="Heading1"/>
        <w:spacing w:line="480" w:lineRule="auto"/>
        <w:ind w:left="-5"/>
        <w:rPr>
          <w:rFonts w:ascii="Times New Roman" w:hAnsi="Times New Roman" w:cs="Times New Roman"/>
        </w:rPr>
      </w:pPr>
      <w:r w:rsidRPr="009E757D">
        <w:rPr>
          <w:rFonts w:ascii="Times New Roman" w:hAnsi="Times New Roman" w:cs="Times New Roman"/>
        </w:rPr>
        <w:t xml:space="preserve">Part C:  Written Results Section </w:t>
      </w:r>
    </w:p>
    <w:p w14:paraId="57F26BFD" w14:textId="77777777" w:rsidR="00F6402C" w:rsidRPr="009E757D" w:rsidRDefault="00F6402C" w:rsidP="009E757D">
      <w:pPr>
        <w:spacing w:line="480" w:lineRule="auto"/>
        <w:rPr>
          <w:rFonts w:ascii="Times New Roman" w:hAnsi="Times New Roman" w:cs="Times New Roman"/>
        </w:rPr>
      </w:pPr>
    </w:p>
    <w:p w14:paraId="3D346B5A" w14:textId="77777777" w:rsidR="00153EF9" w:rsidRPr="009E757D" w:rsidRDefault="00F6402C" w:rsidP="009E757D">
      <w:pPr>
        <w:spacing w:line="480" w:lineRule="auto"/>
        <w:rPr>
          <w:rFonts w:ascii="Times New Roman" w:hAnsi="Times New Roman" w:cs="Times New Roman"/>
        </w:rPr>
      </w:pPr>
      <w:r w:rsidRPr="009E757D">
        <w:rPr>
          <w:rFonts w:ascii="Times New Roman" w:hAnsi="Times New Roman" w:cs="Times New Roman"/>
        </w:rPr>
        <w:t xml:space="preserve">The control was well illustrated and had enough data points compared to the experimental treatments. However the graphs indicated that smoking had a significant effect compared to the control. These is an indication that the smokers of either treatment were affected by the </w:t>
      </w:r>
      <w:r w:rsidRPr="009E757D">
        <w:rPr>
          <w:rFonts w:ascii="Times New Roman" w:hAnsi="Times New Roman" w:cs="Times New Roman"/>
        </w:rPr>
        <w:lastRenderedPageBreak/>
        <w:t xml:space="preserve">treatment differently. It was evident in the t-test that the difference between the different treatments of smoking were significantly different from each other. </w:t>
      </w:r>
      <w:r w:rsidR="00153EF9" w:rsidRPr="009E757D">
        <w:rPr>
          <w:rFonts w:ascii="Times New Roman" w:hAnsi="Times New Roman" w:cs="Times New Roman"/>
        </w:rPr>
        <w:t xml:space="preserve">Therefore, smoking would vary by effect according to what the user is smoking and will eventually lead to different future challenges. </w:t>
      </w:r>
    </w:p>
    <w:p w14:paraId="07A3C174" w14:textId="3A1F4B4A" w:rsidR="00CF4C20" w:rsidRPr="009E757D" w:rsidRDefault="00153EF9" w:rsidP="009E757D">
      <w:pPr>
        <w:spacing w:line="480" w:lineRule="auto"/>
        <w:rPr>
          <w:rFonts w:ascii="Times New Roman" w:hAnsi="Times New Roman" w:cs="Times New Roman"/>
        </w:rPr>
      </w:pPr>
      <w:r w:rsidRPr="009E757D">
        <w:rPr>
          <w:rFonts w:ascii="Times New Roman" w:hAnsi="Times New Roman" w:cs="Times New Roman"/>
        </w:rPr>
        <w:t>For example, cigarette smoking was less effective than cannabis smoking. Cannabis was highly taken up than cigarette but not better uptake than herbal smoking. However Nicorette was slower in uptake than any of the other treatments. The p-values for all the treatment for</w:t>
      </w:r>
      <w:r w:rsidR="008C0238" w:rsidRPr="009E757D">
        <w:rPr>
          <w:rFonts w:ascii="Times New Roman" w:hAnsi="Times New Roman" w:cs="Times New Roman"/>
        </w:rPr>
        <w:t xml:space="preserve"> a two tailed t-test with equal means were</w:t>
      </w:r>
      <w:r w:rsidRPr="009E757D">
        <w:rPr>
          <w:rFonts w:ascii="Times New Roman" w:hAnsi="Times New Roman" w:cs="Times New Roman"/>
        </w:rPr>
        <w:t xml:space="preserve"> more than the alpha level of 0.05, hence, no significant difference between them. But the p-value against most of the treatments indicated a significant effect even though it was a weak significance of equal or slightly less than the alpha level of 0.05</w:t>
      </w:r>
    </w:p>
    <w:p w14:paraId="545DED15" w14:textId="77777777" w:rsidR="00153EF9" w:rsidRPr="009E757D" w:rsidRDefault="00153EF9" w:rsidP="009E757D">
      <w:pPr>
        <w:spacing w:line="480" w:lineRule="auto"/>
        <w:rPr>
          <w:rFonts w:ascii="Times New Roman" w:hAnsi="Times New Roman" w:cs="Times New Roman"/>
        </w:rPr>
      </w:pPr>
    </w:p>
    <w:p w14:paraId="325D255B" w14:textId="77777777" w:rsidR="00153EF9" w:rsidRPr="009E757D" w:rsidRDefault="00153EF9" w:rsidP="009E757D">
      <w:pPr>
        <w:spacing w:line="480" w:lineRule="auto"/>
        <w:rPr>
          <w:rFonts w:ascii="Times New Roman" w:hAnsi="Times New Roman" w:cs="Times New Roman"/>
        </w:rPr>
      </w:pPr>
    </w:p>
    <w:p w14:paraId="30412727" w14:textId="76B3B3C3" w:rsidR="00CF4C20" w:rsidRPr="009E757D" w:rsidRDefault="00081140" w:rsidP="009E757D">
      <w:pPr>
        <w:spacing w:line="480" w:lineRule="auto"/>
        <w:ind w:left="-5" w:right="2742"/>
        <w:rPr>
          <w:rFonts w:ascii="Times New Roman" w:hAnsi="Times New Roman" w:cs="Times New Roman"/>
          <w:b/>
        </w:rPr>
      </w:pPr>
      <w:r w:rsidRPr="009E757D">
        <w:rPr>
          <w:rFonts w:ascii="Times New Roman" w:hAnsi="Times New Roman" w:cs="Times New Roman"/>
          <w:b/>
        </w:rPr>
        <w:t xml:space="preserve">Part D: Critical Thinking about the data/standard deviation  </w:t>
      </w:r>
    </w:p>
    <w:p w14:paraId="731934E1" w14:textId="453F2087" w:rsidR="00153EF9" w:rsidRPr="009E757D" w:rsidRDefault="00153EF9" w:rsidP="009E757D">
      <w:pPr>
        <w:spacing w:after="0" w:line="480" w:lineRule="auto"/>
        <w:ind w:left="432" w:hanging="432"/>
        <w:contextualSpacing/>
        <w:mirrorIndents/>
        <w:rPr>
          <w:rFonts w:ascii="Times New Roman" w:hAnsi="Times New Roman" w:cs="Times New Roman"/>
          <w:i/>
        </w:rPr>
      </w:pPr>
      <w:r w:rsidRPr="009E757D">
        <w:rPr>
          <w:rFonts w:ascii="Times New Roman" w:hAnsi="Times New Roman" w:cs="Times New Roman"/>
        </w:rPr>
        <w:t xml:space="preserve">The standard deviation of the data was </w:t>
      </w:r>
      <w:r w:rsidR="008C0238" w:rsidRPr="009E757D">
        <w:rPr>
          <w:rFonts w:ascii="Times New Roman" w:hAnsi="Times New Roman" w:cs="Times New Roman"/>
        </w:rPr>
        <w:t>high all the treatments. These is because smoking is a process that involves the take up of a drug from the smoke that the smoker takes. Therefore, the high standard deviation indicates the difference in uptake of the different treatments. These is accounted for due to the difference in biological functionality of different people and their genetic composition. Some people have a high tendencies of taking up the drug in the smoke quicker than other. It is also dependent on the bodies need and length of usage of the drug, probably due to addiction. The setup of the experiment may also affect the treatment in two ways; the temperature conditions and the duration of the experiment. The treatments vary from one another as they are not similar in chemical composition, which may affect the validity of the experiment under different temperature and duration.</w:t>
      </w:r>
    </w:p>
    <w:bookmarkEnd w:id="0"/>
    <w:p w14:paraId="2861C005" w14:textId="77777777" w:rsidR="00F6402C" w:rsidRPr="009E757D" w:rsidRDefault="00F6402C" w:rsidP="009E757D">
      <w:pPr>
        <w:spacing w:line="480" w:lineRule="auto"/>
        <w:ind w:left="-5" w:right="2742"/>
        <w:rPr>
          <w:rFonts w:ascii="Times New Roman" w:hAnsi="Times New Roman" w:cs="Times New Roman"/>
        </w:rPr>
      </w:pPr>
    </w:p>
    <w:sectPr w:rsidR="00F6402C" w:rsidRPr="009E757D">
      <w:pgSz w:w="12240" w:h="15840"/>
      <w:pgMar w:top="1442" w:right="1465" w:bottom="15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F1D7B"/>
    <w:multiLevelType w:val="hybridMultilevel"/>
    <w:tmpl w:val="4D504EEC"/>
    <w:lvl w:ilvl="0" w:tplc="06FAEE6A">
      <w:start w:val="1"/>
      <w:numFmt w:val="bullet"/>
      <w:lvlText w:val="•"/>
      <w:lvlJc w:val="left"/>
      <w:pPr>
        <w:ind w:left="36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E1FAD3B6">
      <w:start w:val="1"/>
      <w:numFmt w:val="bullet"/>
      <w:lvlText w:val="o"/>
      <w:lvlJc w:val="left"/>
      <w:pPr>
        <w:ind w:left="11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A6EDD12">
      <w:start w:val="1"/>
      <w:numFmt w:val="bullet"/>
      <w:lvlText w:val="▪"/>
      <w:lvlJc w:val="left"/>
      <w:pPr>
        <w:ind w:left="18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0DA31DC">
      <w:start w:val="1"/>
      <w:numFmt w:val="bullet"/>
      <w:lvlText w:val="•"/>
      <w:lvlJc w:val="left"/>
      <w:pPr>
        <w:ind w:left="26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2D2175A">
      <w:start w:val="1"/>
      <w:numFmt w:val="bullet"/>
      <w:lvlText w:val="o"/>
      <w:lvlJc w:val="left"/>
      <w:pPr>
        <w:ind w:left="33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B80C592">
      <w:start w:val="1"/>
      <w:numFmt w:val="bullet"/>
      <w:lvlText w:val="▪"/>
      <w:lvlJc w:val="left"/>
      <w:pPr>
        <w:ind w:left="40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64C8504">
      <w:start w:val="1"/>
      <w:numFmt w:val="bullet"/>
      <w:lvlText w:val="•"/>
      <w:lvlJc w:val="left"/>
      <w:pPr>
        <w:ind w:left="47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9E87F9A">
      <w:start w:val="1"/>
      <w:numFmt w:val="bullet"/>
      <w:lvlText w:val="o"/>
      <w:lvlJc w:val="left"/>
      <w:pPr>
        <w:ind w:left="54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C95A255A">
      <w:start w:val="1"/>
      <w:numFmt w:val="bullet"/>
      <w:lvlText w:val="▪"/>
      <w:lvlJc w:val="left"/>
      <w:pPr>
        <w:ind w:left="62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56159AF"/>
    <w:multiLevelType w:val="hybridMultilevel"/>
    <w:tmpl w:val="936E6596"/>
    <w:lvl w:ilvl="0" w:tplc="986E4A5A">
      <w:start w:val="1"/>
      <w:numFmt w:val="bullet"/>
      <w:lvlText w:val="-"/>
      <w:lvlJc w:val="left"/>
      <w:pPr>
        <w:ind w:left="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A0F3EA">
      <w:start w:val="1"/>
      <w:numFmt w:val="bullet"/>
      <w:lvlText w:val="o"/>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AE795E">
      <w:start w:val="1"/>
      <w:numFmt w:val="bullet"/>
      <w:lvlText w:val="▪"/>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A459A2">
      <w:start w:val="1"/>
      <w:numFmt w:val="bullet"/>
      <w:lvlText w:val="•"/>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5EAFDE2">
      <w:start w:val="1"/>
      <w:numFmt w:val="bullet"/>
      <w:lvlText w:val="o"/>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202C98A">
      <w:start w:val="1"/>
      <w:numFmt w:val="bullet"/>
      <w:lvlText w:val="▪"/>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66A9E2A">
      <w:start w:val="1"/>
      <w:numFmt w:val="bullet"/>
      <w:lvlText w:val="•"/>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289ABA">
      <w:start w:val="1"/>
      <w:numFmt w:val="bullet"/>
      <w:lvlText w:val="o"/>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14490E">
      <w:start w:val="1"/>
      <w:numFmt w:val="bullet"/>
      <w:lvlText w:val="▪"/>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C20"/>
    <w:rsid w:val="00081140"/>
    <w:rsid w:val="000907BD"/>
    <w:rsid w:val="00153EF9"/>
    <w:rsid w:val="0016694E"/>
    <w:rsid w:val="0042797A"/>
    <w:rsid w:val="005F06B2"/>
    <w:rsid w:val="006A061F"/>
    <w:rsid w:val="006A4951"/>
    <w:rsid w:val="008C0238"/>
    <w:rsid w:val="009A6BEE"/>
    <w:rsid w:val="009E757D"/>
    <w:rsid w:val="00A66CF5"/>
    <w:rsid w:val="00A86CEF"/>
    <w:rsid w:val="00C06212"/>
    <w:rsid w:val="00CB58F7"/>
    <w:rsid w:val="00CF4C20"/>
    <w:rsid w:val="00F6402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BCD12"/>
  <w15:docId w15:val="{7383C5C1-D128-F94C-AF2E-768B1344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5" w:line="250"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Tetrahymena results.docx</vt:lpstr>
    </vt:vector>
  </TitlesOfParts>
  <Company/>
  <LinksUpToDate>false</LinksUpToDate>
  <CharactersWithSpaces>3553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Tetrahymena results.docx</dc:title>
  <dc:subject/>
  <dc:creator>Dil Gosal</dc:creator>
  <cp:keywords/>
  <cp:lastModifiedBy>Microsoft account</cp:lastModifiedBy>
  <cp:revision>3</cp:revision>
  <dcterms:created xsi:type="dcterms:W3CDTF">2021-10-18T19:19:00Z</dcterms:created>
  <dcterms:modified xsi:type="dcterms:W3CDTF">2021-10-18T19:20:00Z</dcterms:modified>
</cp:coreProperties>
</file>